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CCA" w:rsidRPr="00EE56D4" w:rsidRDefault="00105BF0">
      <w:pPr>
        <w:rPr>
          <w:b/>
          <w:sz w:val="28"/>
          <w:u w:val="single"/>
        </w:rPr>
      </w:pPr>
      <w:bookmarkStart w:id="0" w:name="_GoBack"/>
      <w:bookmarkEnd w:id="0"/>
      <w:r w:rsidRPr="00EE56D4">
        <w:rPr>
          <w:b/>
          <w:sz w:val="28"/>
          <w:u w:val="single"/>
        </w:rPr>
        <w:t>St. Albert’s 2016 Science Fair Winners</w:t>
      </w:r>
    </w:p>
    <w:p w:rsidR="00EE56D4" w:rsidRDefault="00EE56D4">
      <w:pPr>
        <w:rPr>
          <w:sz w:val="28"/>
        </w:rPr>
      </w:pP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 xml:space="preserve">Kindergarten: </w:t>
      </w:r>
    </w:p>
    <w:p w:rsidR="00105BF0" w:rsidRDefault="00105BF0">
      <w:pPr>
        <w:rPr>
          <w:sz w:val="28"/>
        </w:rPr>
      </w:pPr>
      <w:r w:rsidRPr="00EE56D4">
        <w:rPr>
          <w:sz w:val="28"/>
        </w:rPr>
        <w:tab/>
        <w:t>1</w:t>
      </w:r>
      <w:r w:rsidRPr="00EE56D4">
        <w:rPr>
          <w:sz w:val="28"/>
          <w:vertAlign w:val="superscript"/>
        </w:rPr>
        <w:t>st</w:t>
      </w:r>
      <w:r w:rsidRPr="00EE56D4">
        <w:rPr>
          <w:sz w:val="28"/>
        </w:rPr>
        <w:t xml:space="preserve"> – Isabella Cowen, “Yummy! Rock Candy” </w:t>
      </w:r>
    </w:p>
    <w:p w:rsidR="00EE56D4" w:rsidRPr="00EE56D4" w:rsidRDefault="00EE56D4">
      <w:pPr>
        <w:rPr>
          <w:sz w:val="28"/>
        </w:rPr>
      </w:pP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>1</w:t>
      </w:r>
      <w:r w:rsidRPr="00EE56D4">
        <w:rPr>
          <w:sz w:val="28"/>
          <w:vertAlign w:val="superscript"/>
        </w:rPr>
        <w:t>st</w:t>
      </w:r>
      <w:r w:rsidRPr="00EE56D4">
        <w:rPr>
          <w:sz w:val="28"/>
        </w:rPr>
        <w:t xml:space="preserve"> Grade: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1</w:t>
      </w:r>
      <w:r w:rsidRPr="00EE56D4">
        <w:rPr>
          <w:sz w:val="28"/>
          <w:vertAlign w:val="superscript"/>
        </w:rPr>
        <w:t>st</w:t>
      </w:r>
      <w:r w:rsidRPr="00EE56D4">
        <w:rPr>
          <w:sz w:val="28"/>
        </w:rPr>
        <w:t xml:space="preserve"> (tie) – Charlotte Potter, “What Beverages Do To Your Teeth”</w:t>
      </w:r>
    </w:p>
    <w:p w:rsidR="00105BF0" w:rsidRDefault="00105BF0">
      <w:pPr>
        <w:rPr>
          <w:sz w:val="28"/>
        </w:rPr>
      </w:pPr>
      <w:r w:rsidRPr="00EE56D4">
        <w:rPr>
          <w:sz w:val="28"/>
        </w:rPr>
        <w:tab/>
        <w:t>1</w:t>
      </w:r>
      <w:r w:rsidRPr="00EE56D4">
        <w:rPr>
          <w:sz w:val="28"/>
          <w:vertAlign w:val="superscript"/>
        </w:rPr>
        <w:t>st</w:t>
      </w:r>
      <w:r w:rsidRPr="00EE56D4">
        <w:rPr>
          <w:sz w:val="28"/>
        </w:rPr>
        <w:t xml:space="preserve"> (tie) – Veo Henry Dizon, “Amazing Lava Lamp”</w:t>
      </w:r>
    </w:p>
    <w:p w:rsidR="00EE56D4" w:rsidRPr="00EE56D4" w:rsidRDefault="00EE56D4">
      <w:pPr>
        <w:rPr>
          <w:sz w:val="28"/>
        </w:rPr>
      </w:pP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>2</w:t>
      </w:r>
      <w:r w:rsidRPr="00EE56D4">
        <w:rPr>
          <w:sz w:val="28"/>
          <w:vertAlign w:val="superscript"/>
        </w:rPr>
        <w:t>nd</w:t>
      </w:r>
      <w:r w:rsidRPr="00EE56D4">
        <w:rPr>
          <w:sz w:val="28"/>
        </w:rPr>
        <w:t xml:space="preserve"> Grade: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1</w:t>
      </w:r>
      <w:r w:rsidRPr="00EE56D4">
        <w:rPr>
          <w:sz w:val="28"/>
          <w:vertAlign w:val="superscript"/>
        </w:rPr>
        <w:t>st</w:t>
      </w:r>
      <w:r w:rsidRPr="00EE56D4">
        <w:rPr>
          <w:sz w:val="28"/>
        </w:rPr>
        <w:t xml:space="preserve"> – Ana Miller, “A Sticky Situation”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2</w:t>
      </w:r>
      <w:r w:rsidRPr="00EE56D4">
        <w:rPr>
          <w:sz w:val="28"/>
          <w:vertAlign w:val="superscript"/>
        </w:rPr>
        <w:t>nd</w:t>
      </w:r>
      <w:r w:rsidRPr="00EE56D4">
        <w:rPr>
          <w:sz w:val="28"/>
        </w:rPr>
        <w:t xml:space="preserve"> – Chloe Unruh, “Just a Spoonful of Sugar”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3</w:t>
      </w:r>
      <w:r w:rsidRPr="00EE56D4">
        <w:rPr>
          <w:sz w:val="28"/>
          <w:vertAlign w:val="superscript"/>
        </w:rPr>
        <w:t>rd</w:t>
      </w:r>
      <w:r w:rsidRPr="00EE56D4">
        <w:rPr>
          <w:sz w:val="28"/>
        </w:rPr>
        <w:t xml:space="preserve"> (tie) – Drew Ward, “Think Before You Drink”</w:t>
      </w:r>
    </w:p>
    <w:p w:rsidR="00105BF0" w:rsidRDefault="00105BF0">
      <w:pPr>
        <w:rPr>
          <w:sz w:val="28"/>
        </w:rPr>
      </w:pPr>
      <w:r w:rsidRPr="00EE56D4">
        <w:rPr>
          <w:sz w:val="28"/>
        </w:rPr>
        <w:tab/>
        <w:t>3</w:t>
      </w:r>
      <w:r w:rsidRPr="00EE56D4">
        <w:rPr>
          <w:sz w:val="28"/>
          <w:vertAlign w:val="superscript"/>
        </w:rPr>
        <w:t>rd</w:t>
      </w:r>
      <w:r w:rsidRPr="00EE56D4">
        <w:rPr>
          <w:sz w:val="28"/>
        </w:rPr>
        <w:t xml:space="preserve"> (tie) – Carter Cowen, “What? A Penny Battery?”</w:t>
      </w:r>
    </w:p>
    <w:p w:rsidR="00EE56D4" w:rsidRPr="00EE56D4" w:rsidRDefault="00EE56D4">
      <w:pPr>
        <w:rPr>
          <w:sz w:val="28"/>
        </w:rPr>
      </w:pP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>3</w:t>
      </w:r>
      <w:r w:rsidRPr="00EE56D4">
        <w:rPr>
          <w:sz w:val="28"/>
          <w:vertAlign w:val="superscript"/>
        </w:rPr>
        <w:t>rd</w:t>
      </w:r>
      <w:r w:rsidRPr="00EE56D4">
        <w:rPr>
          <w:sz w:val="28"/>
        </w:rPr>
        <w:t xml:space="preserve"> Grade: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1</w:t>
      </w:r>
      <w:r w:rsidRPr="00EE56D4">
        <w:rPr>
          <w:sz w:val="28"/>
          <w:vertAlign w:val="superscript"/>
        </w:rPr>
        <w:t>st</w:t>
      </w:r>
      <w:r w:rsidRPr="00EE56D4">
        <w:rPr>
          <w:sz w:val="28"/>
        </w:rPr>
        <w:t xml:space="preserve"> – Sofie McLean, “Got Iron”</w:t>
      </w:r>
    </w:p>
    <w:p w:rsidR="00105BF0" w:rsidRDefault="00105BF0">
      <w:pPr>
        <w:rPr>
          <w:sz w:val="28"/>
        </w:rPr>
      </w:pPr>
      <w:r w:rsidRPr="00EE56D4">
        <w:rPr>
          <w:sz w:val="28"/>
        </w:rPr>
        <w:tab/>
        <w:t>2</w:t>
      </w:r>
      <w:r w:rsidRPr="00EE56D4">
        <w:rPr>
          <w:sz w:val="28"/>
          <w:vertAlign w:val="superscript"/>
        </w:rPr>
        <w:t>nd</w:t>
      </w:r>
      <w:r w:rsidRPr="00EE56D4">
        <w:rPr>
          <w:sz w:val="28"/>
        </w:rPr>
        <w:t xml:space="preserve"> – Chris Effiong, “Sweet, Sweeter, Sweetest (Density and Calories of Soda)</w:t>
      </w:r>
      <w:r w:rsidR="00EE56D4">
        <w:rPr>
          <w:sz w:val="28"/>
        </w:rPr>
        <w:t>”</w:t>
      </w:r>
    </w:p>
    <w:p w:rsidR="00EE56D4" w:rsidRPr="00EE56D4" w:rsidRDefault="00EE56D4">
      <w:pPr>
        <w:rPr>
          <w:sz w:val="28"/>
        </w:rPr>
      </w:pP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>4</w:t>
      </w:r>
      <w:r w:rsidRPr="00EE56D4">
        <w:rPr>
          <w:sz w:val="28"/>
          <w:vertAlign w:val="superscript"/>
        </w:rPr>
        <w:t>th</w:t>
      </w:r>
      <w:r w:rsidRPr="00EE56D4">
        <w:rPr>
          <w:sz w:val="28"/>
        </w:rPr>
        <w:t xml:space="preserve"> Grade: 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1</w:t>
      </w:r>
      <w:r w:rsidRPr="00EE56D4">
        <w:rPr>
          <w:sz w:val="28"/>
          <w:vertAlign w:val="superscript"/>
        </w:rPr>
        <w:t>st</w:t>
      </w:r>
      <w:r w:rsidRPr="00EE56D4">
        <w:rPr>
          <w:sz w:val="28"/>
        </w:rPr>
        <w:t xml:space="preserve"> (class) – Fourth Grade Class Project, “1928 Discovery: Mold is Old”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1</w:t>
      </w:r>
      <w:r w:rsidRPr="00EE56D4">
        <w:rPr>
          <w:sz w:val="28"/>
          <w:vertAlign w:val="superscript"/>
        </w:rPr>
        <w:t>st</w:t>
      </w:r>
      <w:r w:rsidRPr="00EE56D4">
        <w:rPr>
          <w:sz w:val="28"/>
        </w:rPr>
        <w:t xml:space="preserve"> (group) – Caroline Beilke and Victoria Bradshaw, “Go With The Blow”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1</w:t>
      </w:r>
      <w:r w:rsidRPr="00EE56D4">
        <w:rPr>
          <w:sz w:val="28"/>
          <w:vertAlign w:val="superscript"/>
        </w:rPr>
        <w:t>st</w:t>
      </w:r>
      <w:r w:rsidRPr="00EE56D4">
        <w:rPr>
          <w:sz w:val="28"/>
        </w:rPr>
        <w:t xml:space="preserve"> – Sigourney Kendall-Golder, “Visual or Auditory Memory?”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2</w:t>
      </w:r>
      <w:r w:rsidRPr="00EE56D4">
        <w:rPr>
          <w:sz w:val="28"/>
          <w:vertAlign w:val="superscript"/>
        </w:rPr>
        <w:t>nd</w:t>
      </w:r>
      <w:r w:rsidRPr="00EE56D4">
        <w:rPr>
          <w:sz w:val="28"/>
        </w:rPr>
        <w:t xml:space="preserve"> – Courtney Potter, “How Well Can People Multitask?”</w:t>
      </w:r>
    </w:p>
    <w:p w:rsidR="00105BF0" w:rsidRDefault="00105BF0">
      <w:pPr>
        <w:rPr>
          <w:sz w:val="28"/>
        </w:rPr>
      </w:pPr>
      <w:r w:rsidRPr="00EE56D4">
        <w:rPr>
          <w:sz w:val="28"/>
        </w:rPr>
        <w:tab/>
        <w:t>3</w:t>
      </w:r>
      <w:r w:rsidRPr="00EE56D4">
        <w:rPr>
          <w:sz w:val="28"/>
          <w:vertAlign w:val="superscript"/>
        </w:rPr>
        <w:t>rd</w:t>
      </w:r>
      <w:r w:rsidR="00711E75">
        <w:rPr>
          <w:sz w:val="28"/>
        </w:rPr>
        <w:t xml:space="preserve"> (tie) </w:t>
      </w:r>
      <w:r w:rsidRPr="00EE56D4">
        <w:rPr>
          <w:sz w:val="28"/>
        </w:rPr>
        <w:t>– Kimber Henry, “Bacteriology: Comparing Clean and Dirty Surfaces”</w:t>
      </w:r>
    </w:p>
    <w:p w:rsidR="00711E75" w:rsidRPr="00EE56D4" w:rsidRDefault="00711E75">
      <w:pPr>
        <w:rPr>
          <w:sz w:val="28"/>
        </w:rPr>
      </w:pPr>
      <w:r>
        <w:rPr>
          <w:sz w:val="28"/>
        </w:rPr>
        <w:tab/>
        <w:t>3</w:t>
      </w:r>
      <w:r w:rsidRPr="00711E75">
        <w:rPr>
          <w:sz w:val="28"/>
          <w:vertAlign w:val="superscript"/>
        </w:rPr>
        <w:t>rd</w:t>
      </w:r>
      <w:r>
        <w:rPr>
          <w:sz w:val="28"/>
        </w:rPr>
        <w:t xml:space="preserve"> (tie) – Sean D’Ault, “The Discovery of Planes”</w:t>
      </w:r>
    </w:p>
    <w:p w:rsidR="00EE56D4" w:rsidRDefault="00EE56D4">
      <w:pPr>
        <w:rPr>
          <w:sz w:val="28"/>
        </w:rPr>
      </w:pP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>5</w:t>
      </w:r>
      <w:r w:rsidRPr="00EE56D4">
        <w:rPr>
          <w:sz w:val="28"/>
          <w:vertAlign w:val="superscript"/>
        </w:rPr>
        <w:t>th</w:t>
      </w:r>
      <w:r w:rsidRPr="00EE56D4">
        <w:rPr>
          <w:sz w:val="28"/>
        </w:rPr>
        <w:t xml:space="preserve"> Grade: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*1</w:t>
      </w:r>
      <w:r w:rsidRPr="00EE56D4">
        <w:rPr>
          <w:sz w:val="28"/>
          <w:vertAlign w:val="superscript"/>
        </w:rPr>
        <w:t>st</w:t>
      </w:r>
      <w:r w:rsidRPr="00EE56D4">
        <w:rPr>
          <w:sz w:val="28"/>
        </w:rPr>
        <w:t xml:space="preserve"> –</w:t>
      </w:r>
      <w:r w:rsidR="00EE56D4" w:rsidRPr="00EE56D4">
        <w:rPr>
          <w:sz w:val="28"/>
        </w:rPr>
        <w:t xml:space="preserve"> Hailey </w:t>
      </w:r>
      <w:r w:rsidRPr="00EE56D4">
        <w:rPr>
          <w:sz w:val="28"/>
        </w:rPr>
        <w:t>Riffel, “Soil: Permeability and Porosity”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*2</w:t>
      </w:r>
      <w:r w:rsidRPr="00EE56D4">
        <w:rPr>
          <w:sz w:val="28"/>
          <w:vertAlign w:val="superscript"/>
        </w:rPr>
        <w:t>nd</w:t>
      </w:r>
      <w:r w:rsidRPr="00EE56D4">
        <w:rPr>
          <w:sz w:val="28"/>
        </w:rPr>
        <w:t xml:space="preserve"> – Stella Cole, “Microbes Are Everywhere”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3</w:t>
      </w:r>
      <w:r w:rsidRPr="00EE56D4">
        <w:rPr>
          <w:sz w:val="28"/>
          <w:vertAlign w:val="superscript"/>
        </w:rPr>
        <w:t>rd</w:t>
      </w:r>
      <w:r w:rsidRPr="00EE56D4">
        <w:rPr>
          <w:sz w:val="28"/>
        </w:rPr>
        <w:t xml:space="preserve"> – Rachel Taylor, “Doggie Decisions”</w:t>
      </w:r>
    </w:p>
    <w:p w:rsidR="00EE56D4" w:rsidRDefault="00EE56D4">
      <w:pPr>
        <w:rPr>
          <w:sz w:val="28"/>
        </w:rPr>
      </w:pP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>6</w:t>
      </w:r>
      <w:r w:rsidRPr="00EE56D4">
        <w:rPr>
          <w:sz w:val="28"/>
          <w:vertAlign w:val="superscript"/>
        </w:rPr>
        <w:t>th</w:t>
      </w:r>
      <w:r w:rsidRPr="00EE56D4">
        <w:rPr>
          <w:sz w:val="28"/>
        </w:rPr>
        <w:t xml:space="preserve"> Grade: 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*1</w:t>
      </w:r>
      <w:r w:rsidRPr="00EE56D4">
        <w:rPr>
          <w:sz w:val="28"/>
          <w:vertAlign w:val="superscript"/>
        </w:rPr>
        <w:t>st</w:t>
      </w:r>
      <w:r w:rsidRPr="00EE56D4">
        <w:rPr>
          <w:sz w:val="28"/>
        </w:rPr>
        <w:t xml:space="preserve"> – Olivia Hines, “Ocean Acidification</w:t>
      </w:r>
      <w:r w:rsidR="00EE56D4" w:rsidRPr="00EE56D4">
        <w:rPr>
          <w:sz w:val="28"/>
        </w:rPr>
        <w:t xml:space="preserve"> - </w:t>
      </w:r>
      <w:r w:rsidRPr="00EE56D4">
        <w:rPr>
          <w:sz w:val="28"/>
        </w:rPr>
        <w:t>Harmful Effects: Myth or Fact</w:t>
      </w:r>
      <w:r w:rsidR="00EE56D4" w:rsidRPr="00EE56D4">
        <w:rPr>
          <w:sz w:val="28"/>
        </w:rPr>
        <w:t>?</w:t>
      </w:r>
      <w:r w:rsidRPr="00EE56D4">
        <w:rPr>
          <w:sz w:val="28"/>
        </w:rPr>
        <w:t>”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*2</w:t>
      </w:r>
      <w:r w:rsidRPr="00EE56D4">
        <w:rPr>
          <w:sz w:val="28"/>
          <w:vertAlign w:val="superscript"/>
        </w:rPr>
        <w:t>nd</w:t>
      </w:r>
      <w:r w:rsidRPr="00EE56D4">
        <w:rPr>
          <w:sz w:val="28"/>
        </w:rPr>
        <w:t xml:space="preserve"> – Claire McQuone, “Gone With The Wind”</w:t>
      </w:r>
    </w:p>
    <w:p w:rsidR="00105BF0" w:rsidRPr="00EE56D4" w:rsidRDefault="00DA19DC">
      <w:pPr>
        <w:rPr>
          <w:sz w:val="28"/>
        </w:rPr>
      </w:pPr>
      <w:r>
        <w:rPr>
          <w:sz w:val="28"/>
        </w:rPr>
        <w:tab/>
      </w:r>
      <w:r w:rsidR="00105BF0" w:rsidRPr="00EE56D4">
        <w:rPr>
          <w:sz w:val="28"/>
        </w:rPr>
        <w:t>3</w:t>
      </w:r>
      <w:r w:rsidR="00105BF0" w:rsidRPr="00EE56D4">
        <w:rPr>
          <w:sz w:val="28"/>
          <w:vertAlign w:val="superscript"/>
        </w:rPr>
        <w:t>rd</w:t>
      </w:r>
      <w:r w:rsidR="00105BF0" w:rsidRPr="00EE56D4">
        <w:rPr>
          <w:sz w:val="28"/>
        </w:rPr>
        <w:t xml:space="preserve"> – Ronin Akurosawa, “The Big Duel: The Five-Second Rule”</w:t>
      </w:r>
    </w:p>
    <w:p w:rsidR="00105BF0" w:rsidRPr="00EE56D4" w:rsidRDefault="00105BF0">
      <w:pPr>
        <w:rPr>
          <w:sz w:val="28"/>
        </w:rPr>
      </w:pP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>7</w:t>
      </w:r>
      <w:r w:rsidRPr="00EE56D4">
        <w:rPr>
          <w:sz w:val="28"/>
          <w:vertAlign w:val="superscript"/>
        </w:rPr>
        <w:t>th</w:t>
      </w:r>
      <w:r w:rsidRPr="00EE56D4">
        <w:rPr>
          <w:sz w:val="28"/>
        </w:rPr>
        <w:t xml:space="preserve"> Grade: 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*1</w:t>
      </w:r>
      <w:r w:rsidRPr="00EE56D4">
        <w:rPr>
          <w:sz w:val="28"/>
          <w:vertAlign w:val="superscript"/>
        </w:rPr>
        <w:t>st</w:t>
      </w:r>
      <w:r w:rsidRPr="00EE56D4">
        <w:rPr>
          <w:sz w:val="28"/>
        </w:rPr>
        <w:t xml:space="preserve"> – Ruby Cole, “Battle of the Insulations” </w:t>
      </w:r>
    </w:p>
    <w:p w:rsidR="00105BF0" w:rsidRPr="00EE56D4" w:rsidRDefault="00105BF0" w:rsidP="00EE56D4">
      <w:pPr>
        <w:ind w:left="720"/>
        <w:rPr>
          <w:sz w:val="28"/>
        </w:rPr>
      </w:pPr>
      <w:r w:rsidRPr="00EE56D4">
        <w:rPr>
          <w:sz w:val="28"/>
        </w:rPr>
        <w:t>2</w:t>
      </w:r>
      <w:r w:rsidRPr="00EE56D4">
        <w:rPr>
          <w:sz w:val="28"/>
          <w:vertAlign w:val="superscript"/>
        </w:rPr>
        <w:t>nd</w:t>
      </w:r>
      <w:r w:rsidRPr="00EE56D4">
        <w:rPr>
          <w:sz w:val="28"/>
        </w:rPr>
        <w:t xml:space="preserve"> (tie) – Shayla Riffel, “DNA Damage: The Impact of Sunlight on Yeast Cultures”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2</w:t>
      </w:r>
      <w:r w:rsidRPr="00EE56D4">
        <w:rPr>
          <w:sz w:val="28"/>
          <w:vertAlign w:val="superscript"/>
        </w:rPr>
        <w:t>nd</w:t>
      </w:r>
      <w:r w:rsidRPr="00EE56D4">
        <w:rPr>
          <w:sz w:val="28"/>
        </w:rPr>
        <w:t xml:space="preserve"> (tie) – Theresa Krembs, “To Displace a Block”</w:t>
      </w:r>
    </w:p>
    <w:p w:rsidR="00105BF0" w:rsidRPr="00EE56D4" w:rsidRDefault="00105BF0" w:rsidP="00EE56D4">
      <w:pPr>
        <w:ind w:left="720"/>
        <w:rPr>
          <w:sz w:val="28"/>
        </w:rPr>
      </w:pPr>
      <w:r w:rsidRPr="00EE56D4">
        <w:rPr>
          <w:sz w:val="28"/>
        </w:rPr>
        <w:t>*1</w:t>
      </w:r>
      <w:r w:rsidRPr="00EE56D4">
        <w:rPr>
          <w:sz w:val="28"/>
          <w:vertAlign w:val="superscript"/>
        </w:rPr>
        <w:t>st</w:t>
      </w:r>
      <w:r w:rsidRPr="00EE56D4">
        <w:rPr>
          <w:sz w:val="28"/>
        </w:rPr>
        <w:t xml:space="preserve"> (group) – Marissa Canfield and Max Canfield, “The Apple Allelopathy Experiment”</w:t>
      </w:r>
    </w:p>
    <w:p w:rsidR="00105BF0" w:rsidRDefault="00105BF0">
      <w:pPr>
        <w:rPr>
          <w:sz w:val="28"/>
        </w:rPr>
      </w:pPr>
      <w:r w:rsidRPr="00EE56D4">
        <w:rPr>
          <w:sz w:val="28"/>
        </w:rPr>
        <w:tab/>
        <w:t>2</w:t>
      </w:r>
      <w:r w:rsidRPr="00EE56D4">
        <w:rPr>
          <w:sz w:val="28"/>
          <w:vertAlign w:val="superscript"/>
        </w:rPr>
        <w:t>nd</w:t>
      </w:r>
      <w:r w:rsidRPr="00EE56D4">
        <w:rPr>
          <w:sz w:val="28"/>
        </w:rPr>
        <w:t xml:space="preserve"> (group) – Tyelor Arnold, Josh Banes, and Evan Parkins, “White Lies?”</w:t>
      </w:r>
    </w:p>
    <w:p w:rsidR="00EE56D4" w:rsidRPr="00EE56D4" w:rsidRDefault="00EE56D4">
      <w:pPr>
        <w:rPr>
          <w:sz w:val="28"/>
        </w:rPr>
      </w:pP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>8</w:t>
      </w:r>
      <w:r w:rsidRPr="00EE56D4">
        <w:rPr>
          <w:sz w:val="28"/>
          <w:vertAlign w:val="superscript"/>
        </w:rPr>
        <w:t>th</w:t>
      </w:r>
      <w:r w:rsidRPr="00EE56D4">
        <w:rPr>
          <w:sz w:val="28"/>
        </w:rPr>
        <w:t xml:space="preserve"> Grade: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*1</w:t>
      </w:r>
      <w:r w:rsidRPr="00EE56D4">
        <w:rPr>
          <w:sz w:val="28"/>
          <w:vertAlign w:val="superscript"/>
        </w:rPr>
        <w:t>st</w:t>
      </w:r>
      <w:r w:rsidRPr="00EE56D4">
        <w:rPr>
          <w:sz w:val="28"/>
        </w:rPr>
        <w:t xml:space="preserve"> – Annika Sexton and Emma DeRicco, “Moving into the Air”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tab/>
        <w:t>2</w:t>
      </w:r>
      <w:r w:rsidRPr="00EE56D4">
        <w:rPr>
          <w:sz w:val="28"/>
          <w:vertAlign w:val="superscript"/>
        </w:rPr>
        <w:t>nd</w:t>
      </w:r>
      <w:r w:rsidRPr="00EE56D4">
        <w:rPr>
          <w:sz w:val="28"/>
        </w:rPr>
        <w:t xml:space="preserve"> – Mark Marsala and Michael Wiseman, “Water Those…Plants”</w:t>
      </w:r>
    </w:p>
    <w:p w:rsidR="00105BF0" w:rsidRPr="00EE56D4" w:rsidRDefault="00105BF0">
      <w:pPr>
        <w:rPr>
          <w:sz w:val="28"/>
        </w:rPr>
      </w:pPr>
    </w:p>
    <w:p w:rsidR="00105BF0" w:rsidRPr="00EE56D4" w:rsidRDefault="00EE56D4">
      <w:pPr>
        <w:rPr>
          <w:sz w:val="28"/>
        </w:rPr>
      </w:pPr>
      <w:r w:rsidRPr="00EE56D4">
        <w:rPr>
          <w:sz w:val="28"/>
        </w:rPr>
        <w:t xml:space="preserve">*Projects that </w:t>
      </w:r>
      <w:r w:rsidR="00105BF0" w:rsidRPr="00EE56D4">
        <w:rPr>
          <w:sz w:val="28"/>
        </w:rPr>
        <w:t>have been selected to go to regionals</w:t>
      </w:r>
    </w:p>
    <w:p w:rsidR="00105BF0" w:rsidRPr="00EE56D4" w:rsidRDefault="00105BF0">
      <w:pPr>
        <w:rPr>
          <w:sz w:val="28"/>
        </w:rPr>
      </w:pPr>
      <w:r w:rsidRPr="00EE56D4">
        <w:rPr>
          <w:sz w:val="28"/>
        </w:rPr>
        <w:br/>
      </w:r>
    </w:p>
    <w:sectPr w:rsidR="00105BF0" w:rsidRPr="00EE56D4" w:rsidSect="00711E75">
      <w:pgSz w:w="12240" w:h="15840"/>
      <w:pgMar w:top="108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F0"/>
    <w:rsid w:val="00105BF0"/>
    <w:rsid w:val="001B613D"/>
    <w:rsid w:val="006230F0"/>
    <w:rsid w:val="00711E75"/>
    <w:rsid w:val="008E4917"/>
    <w:rsid w:val="00C37A80"/>
    <w:rsid w:val="00DA19DC"/>
    <w:rsid w:val="00EE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22584-90F8-48A4-BAAF-C2863305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Lisa Kane</cp:lastModifiedBy>
  <cp:revision>2</cp:revision>
  <cp:lastPrinted>2016-02-17T17:13:00Z</cp:lastPrinted>
  <dcterms:created xsi:type="dcterms:W3CDTF">2016-02-22T19:04:00Z</dcterms:created>
  <dcterms:modified xsi:type="dcterms:W3CDTF">2016-02-22T19:04:00Z</dcterms:modified>
</cp:coreProperties>
</file>